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AC02" w14:textId="7D46D282" w:rsidR="001F1736" w:rsidRDefault="00EB601A" w:rsidP="00EB601A">
      <w:pPr>
        <w:jc w:val="center"/>
      </w:pPr>
      <w:r>
        <w:t>COMPARE VALUES</w:t>
      </w:r>
    </w:p>
    <w:p w14:paraId="3A8C37BC" w14:textId="77777777" w:rsidR="002A6C07" w:rsidRDefault="002A6C07" w:rsidP="002A6C07">
      <w:r>
        <w:t>KS1 – 2003 Paper 2</w:t>
      </w:r>
    </w:p>
    <w:p w14:paraId="3043064F" w14:textId="77777777" w:rsidR="002A6C07" w:rsidRDefault="002A6C07" w:rsidP="002A6C07">
      <w:r>
        <w:t>1.</w:t>
      </w:r>
    </w:p>
    <w:p w14:paraId="51621353" w14:textId="7DE461CD" w:rsidR="002A6C07" w:rsidRDefault="00572BEE">
      <w:r w:rsidRPr="00572BEE">
        <w:drawing>
          <wp:inline distT="0" distB="0" distL="0" distR="0" wp14:anchorId="3D88DF92" wp14:editId="18C54E16">
            <wp:extent cx="5943600" cy="4366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6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01"/>
    <w:rsid w:val="001F1736"/>
    <w:rsid w:val="002A6C07"/>
    <w:rsid w:val="00347F01"/>
    <w:rsid w:val="00572BEE"/>
    <w:rsid w:val="00EB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81E0A"/>
  <w15:chartTrackingRefBased/>
  <w15:docId w15:val="{AA5697CF-B78C-4211-BD96-B407AC12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C0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4</cp:revision>
  <dcterms:created xsi:type="dcterms:W3CDTF">2022-11-15T20:40:00Z</dcterms:created>
  <dcterms:modified xsi:type="dcterms:W3CDTF">2022-11-15T20:41:00Z</dcterms:modified>
</cp:coreProperties>
</file>